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10" w:rsidRDefault="002A6310">
      <w:pPr>
        <w:spacing w:after="0"/>
        <w:ind w:left="-1440" w:right="22370"/>
      </w:pPr>
    </w:p>
    <w:tbl>
      <w:tblPr>
        <w:tblStyle w:val="TableGrid"/>
        <w:tblW w:w="22673" w:type="dxa"/>
        <w:tblInd w:w="-1102" w:type="dxa"/>
        <w:tblCellMar>
          <w:top w:w="40" w:type="dxa"/>
          <w:left w:w="24" w:type="dxa"/>
        </w:tblCellMar>
        <w:tblLook w:val="04A0" w:firstRow="1" w:lastRow="0" w:firstColumn="1" w:lastColumn="0" w:noHBand="0" w:noVBand="1"/>
      </w:tblPr>
      <w:tblGrid>
        <w:gridCol w:w="2201"/>
        <w:gridCol w:w="1259"/>
        <w:gridCol w:w="1229"/>
        <w:gridCol w:w="1648"/>
        <w:gridCol w:w="1825"/>
        <w:gridCol w:w="2120"/>
        <w:gridCol w:w="2009"/>
        <w:gridCol w:w="2228"/>
        <w:gridCol w:w="889"/>
        <w:gridCol w:w="343"/>
        <w:gridCol w:w="490"/>
        <w:gridCol w:w="1289"/>
        <w:gridCol w:w="1281"/>
        <w:gridCol w:w="1317"/>
        <w:gridCol w:w="664"/>
        <w:gridCol w:w="684"/>
        <w:gridCol w:w="1197"/>
      </w:tblGrid>
      <w:tr w:rsidR="002A6310" w:rsidTr="00536707">
        <w:trPr>
          <w:trHeight w:val="71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Unità organizzativa responsabile dell'istruttoria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Area/Ufficio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descrizione procedimento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Normativa di riferimento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Responsabile del </w:t>
            </w:r>
            <w:r w:rsidR="00A63EEF">
              <w:rPr>
                <w:rFonts w:ascii="Times New Roman" w:eastAsia="Times New Roman" w:hAnsi="Times New Roman" w:cs="Times New Roman"/>
                <w:sz w:val="11"/>
              </w:rPr>
              <w:t>Procedimento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riferimenti (recapiti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, email)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responsabile del provvedimento conclusivo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riferimenti (recapiti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, email)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modalità 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accesso alle informazioni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6310" w:rsidRDefault="00993E30">
            <w:pPr>
              <w:spacing w:line="256" w:lineRule="auto"/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Termi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 xml:space="preserve">ne 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proc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. </w:t>
            </w:r>
          </w:p>
          <w:p w:rsidR="002A6310" w:rsidRDefault="00993E30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(GG)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Istanza di parte </w:t>
            </w:r>
          </w:p>
          <w:p w:rsidR="002A6310" w:rsidRDefault="00993E30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1"/>
              </w:rPr>
              <w:t>(SI/NO)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documentazione da produrre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6310" w:rsidRDefault="00993E30">
            <w:pPr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procedimento efficace con dichiarazione dell'interessato o silenzio-assenso dell'Amministrazione 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strumenti di tutela giuridica e amm.va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link accesso 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servizio on line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6310" w:rsidRDefault="00993E30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modalità di </w:t>
            </w:r>
          </w:p>
          <w:p w:rsidR="002A6310" w:rsidRDefault="00993E30">
            <w:pPr>
              <w:spacing w:line="256" w:lineRule="auto"/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effettuazion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e di </w:t>
            </w:r>
          </w:p>
          <w:p w:rsidR="002A6310" w:rsidRDefault="00993E30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pagamenti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A6310" w:rsidRDefault="00993E30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soggetto sostitutivo del </w:t>
            </w:r>
          </w:p>
          <w:p w:rsidR="002A6310" w:rsidRDefault="00993E30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responsabile, in caso </w:t>
            </w:r>
          </w:p>
          <w:p w:rsidR="002A6310" w:rsidRDefault="00993E3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di inerzia</w:t>
            </w:r>
          </w:p>
        </w:tc>
      </w:tr>
      <w:tr w:rsidR="002A6310" w:rsidTr="00536707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ESONERO definitivo dalla navigazione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 Servizio Reparti </w:t>
            </w:r>
            <w:r w:rsidR="004E3407">
              <w:rPr>
                <w:rFonts w:ascii="Times New Roman" w:eastAsia="Times New Roman" w:hAnsi="Times New Roman" w:cs="Times New Roman"/>
                <w:sz w:val="11"/>
              </w:rPr>
              <w:t>Speciali Dirigente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Superiore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Dr. </w:t>
            </w:r>
            <w:r w:rsidR="00075417">
              <w:rPr>
                <w:rFonts w:ascii="Times New Roman" w:eastAsia="Times New Roman" w:hAnsi="Times New Roman" w:cs="Times New Roman"/>
                <w:sz w:val="11"/>
              </w:rPr>
              <w:t>ABIS Fabio</w:t>
            </w:r>
          </w:p>
          <w:p w:rsidR="002A6310" w:rsidRDefault="002A6310">
            <w:pPr>
              <w:ind w:left="1"/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</w:t>
            </w:r>
            <w:r w:rsidR="00FF06DB">
              <w:rPr>
                <w:rFonts w:ascii="Times New Roman" w:eastAsia="Times New Roman" w:hAnsi="Times New Roman" w:cs="Times New Roman"/>
                <w:sz w:val="11"/>
              </w:rPr>
              <w:t>tore Centrale Prefetto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</w:t>
            </w:r>
          </w:p>
          <w:p w:rsidR="002A6310" w:rsidRDefault="00993E30" w:rsidP="00FF06D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Dr.</w:t>
            </w:r>
            <w:r w:rsidR="00FF06DB">
              <w:rPr>
                <w:rFonts w:ascii="Times New Roman" w:eastAsia="Times New Roman" w:hAnsi="Times New Roman" w:cs="Times New Roman"/>
                <w:sz w:val="11"/>
              </w:rPr>
              <w:t>Renato</w:t>
            </w:r>
            <w:proofErr w:type="spellEnd"/>
            <w:r w:rsidR="00FF06DB">
              <w:rPr>
                <w:rFonts w:ascii="Times New Roman" w:eastAsia="Times New Roman" w:hAnsi="Times New Roman" w:cs="Times New Roman"/>
                <w:sz w:val="11"/>
              </w:rPr>
              <w:t xml:space="preserve"> CORTESE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06-46522142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Capo Ispettorato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Generale di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Amministrazione </w:t>
            </w:r>
          </w:p>
        </w:tc>
      </w:tr>
      <w:tr w:rsidR="002A6310" w:rsidTr="00536707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ESONERO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temporaneo dalla navigazione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0200BA" w:rsidP="00020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Dirigente Dr. Emiliano ZACCARIA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6707" w:rsidRDefault="00536707" w:rsidP="00536707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del Servizio Reparti Speciali Dirigente Superiore Dr. ABIS Fabio</w:t>
            </w:r>
          </w:p>
          <w:p w:rsidR="002A6310" w:rsidRDefault="002A6310" w:rsidP="003E3820">
            <w:pPr>
              <w:ind w:left="1"/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A6310" w:rsidRDefault="002A6310"/>
        </w:tc>
      </w:tr>
      <w:tr w:rsidR="002A6310" w:rsidTr="00536707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Conferimento comando di squadra acque interne o 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>d’imbarcazione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</w:t>
            </w:r>
            <w:r w:rsidR="000200BA">
              <w:rPr>
                <w:rFonts w:ascii="Times New Roman" w:eastAsia="Times New Roman" w:hAnsi="Times New Roman" w:cs="Times New Roman"/>
                <w:sz w:val="11"/>
              </w:rPr>
              <w:t>Emiliano ZACCARIA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6707" w:rsidRDefault="00536707" w:rsidP="00536707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del Servizio Reparti Speciali Dirigente Superiore Dr. ABIS Fabio</w:t>
            </w:r>
          </w:p>
          <w:p w:rsidR="002A6310" w:rsidRDefault="002A6310">
            <w:pPr>
              <w:ind w:left="1"/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06-46522056 </w:t>
            </w:r>
          </w:p>
          <w:p w:rsidR="002A6310" w:rsidRDefault="005025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</w:t>
            </w:r>
          </w:p>
        </w:tc>
      </w:tr>
      <w:tr w:rsidR="002A6310" w:rsidTr="00536707">
        <w:trPr>
          <w:trHeight w:val="100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 w:right="1"/>
            </w:pPr>
            <w:r>
              <w:rPr>
                <w:rFonts w:ascii="Times New Roman" w:eastAsia="Times New Roman" w:hAnsi="Times New Roman" w:cs="Times New Roman"/>
                <w:sz w:val="11"/>
              </w:rPr>
              <w:t>Revoca comando di squadra acque interne o di imbarcazione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Circolare. N 559-B3/50/1131 del 05/03/2003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</w:t>
            </w:r>
            <w:r w:rsidR="000200BA">
              <w:rPr>
                <w:rFonts w:ascii="Times New Roman" w:eastAsia="Times New Roman" w:hAnsi="Times New Roman" w:cs="Times New Roman"/>
                <w:sz w:val="11"/>
              </w:rPr>
              <w:t>Emiliano ZACCARIA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6707" w:rsidRDefault="00536707" w:rsidP="00536707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del Servizio Reparti Speciali Dirigente Superiore Dr. ABIS Fabio</w:t>
            </w:r>
          </w:p>
          <w:p w:rsidR="002A6310" w:rsidRDefault="002A6310">
            <w:pPr>
              <w:ind w:left="1"/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</w:t>
            </w:r>
          </w:p>
        </w:tc>
      </w:tr>
      <w:tr w:rsidR="002A6310" w:rsidTr="00536707">
        <w:trPr>
          <w:trHeight w:val="129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revoca di qualifica operativo professionale di artificiere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12534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Decreto Capo della Polizia 08/03/2022 sulla disciplina corsi specializzazione, perfezionamento, abilitazione, qualifica</w:t>
            </w:r>
            <w:r w:rsidR="00015EAF">
              <w:rPr>
                <w:rFonts w:ascii="Times New Roman" w:eastAsia="Times New Roman" w:hAnsi="Times New Roman" w:cs="Times New Roman"/>
                <w:sz w:val="11"/>
              </w:rPr>
              <w:t>zione e aggiornamento personale</w:t>
            </w:r>
            <w:r>
              <w:rPr>
                <w:rFonts w:ascii="Times New Roman" w:eastAsia="Times New Roman" w:hAnsi="Times New Roman" w:cs="Times New Roman"/>
                <w:sz w:val="11"/>
              </w:rPr>
              <w:t>P.d.S.</w:t>
            </w:r>
            <w:r w:rsidR="00015EAF">
              <w:rPr>
                <w:rFonts w:ascii="Times New Roman" w:eastAsia="Times New Roman" w:hAnsi="Times New Roman" w:cs="Times New Roman"/>
                <w:sz w:val="11"/>
              </w:rPr>
              <w:t xml:space="preserve"> Circolare</w:t>
            </w:r>
            <w:r w:rsidR="00993E30">
              <w:rPr>
                <w:rFonts w:ascii="Times New Roman" w:eastAsia="Times New Roman" w:hAnsi="Times New Roman" w:cs="Times New Roman"/>
                <w:sz w:val="11"/>
              </w:rPr>
              <w:t xml:space="preserve">500.C/AA2/4887 </w:t>
            </w:r>
          </w:p>
          <w:p w:rsidR="002A6310" w:rsidRDefault="00993E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DEL 5.5.2008; Direttiva dello </w:t>
            </w:r>
          </w:p>
          <w:p w:rsidR="002A6310" w:rsidRDefault="00993E30" w:rsidP="001253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Stato Maggiore della Difesa Ispettorato per la formazione e la </w:t>
            </w:r>
            <w:r w:rsidR="00125345">
              <w:rPr>
                <w:rFonts w:ascii="Times New Roman" w:eastAsia="Times New Roman" w:hAnsi="Times New Roman" w:cs="Times New Roman"/>
                <w:sz w:val="11"/>
              </w:rPr>
              <w:t>specializzazione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dell'Esercito - Polo G</w:t>
            </w:r>
            <w:r w:rsidR="00B15A66">
              <w:rPr>
                <w:rFonts w:ascii="Times New Roman" w:eastAsia="Times New Roman" w:hAnsi="Times New Roman" w:cs="Times New Roman"/>
                <w:sz w:val="11"/>
              </w:rPr>
              <w:t xml:space="preserve">enio 6739 del 23 gennaio 2006.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17" w:rsidRDefault="00075417" w:rsidP="00075417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del Servizio Reparti Speciali Dirigente Superiore Dr. ABIS Fabio</w:t>
            </w:r>
          </w:p>
          <w:p w:rsidR="002A6310" w:rsidRDefault="002A6310" w:rsidP="003E3820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06DB" w:rsidRDefault="00FF06DB" w:rsidP="00FF06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Centrale Prefetto  </w:t>
            </w:r>
          </w:p>
          <w:p w:rsidR="002A6310" w:rsidRDefault="00FF06DB" w:rsidP="00FF06D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Dr.Renato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CORTESE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06-46522142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Capo Ispettorato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Generale di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Amministrazione </w:t>
            </w:r>
          </w:p>
        </w:tc>
      </w:tr>
      <w:tr w:rsidR="002A6310" w:rsidTr="00536707">
        <w:trPr>
          <w:trHeight w:val="1658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revoca di qualifica operativo professionale relativo ai settori cinofilo ippomontato e tiratori scelti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B15A6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Decreto Capo della Polizia 08/03/2022 sulla disciplina corsi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specializzazione,perfezionamento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, abilitazione, qualificazione e aggiornamento personale P.d.S.   </w:t>
            </w:r>
            <w:r w:rsidR="00993E30">
              <w:rPr>
                <w:rFonts w:ascii="Times New Roman" w:eastAsia="Times New Roman" w:hAnsi="Times New Roman" w:cs="Times New Roman"/>
                <w:sz w:val="11"/>
              </w:rPr>
              <w:t xml:space="preserve">Circolare. N 500.C/AA2/4887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DEL 5.5.2008</w:t>
            </w:r>
            <w:r w:rsidR="00B15A66">
              <w:rPr>
                <w:rFonts w:ascii="Times New Roman" w:eastAsia="Times New Roman" w:hAnsi="Times New Roman" w:cs="Times New Roman"/>
                <w:sz w:val="11"/>
              </w:rPr>
              <w:t>.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 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della 3^ Divisione del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Servizio Reparti Speciali Primo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Dirigente Dr. </w:t>
            </w:r>
            <w:r w:rsidR="000200BA">
              <w:rPr>
                <w:rFonts w:ascii="Times New Roman" w:eastAsia="Times New Roman" w:hAnsi="Times New Roman" w:cs="Times New Roman"/>
                <w:sz w:val="11"/>
              </w:rPr>
              <w:t>Emiliano ZACCARIA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06DB" w:rsidRDefault="00FF06DB" w:rsidP="00FF06D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Direttore Centrale Prefetto  </w:t>
            </w:r>
          </w:p>
          <w:p w:rsidR="002A6310" w:rsidRDefault="00FF06DB" w:rsidP="00FF06D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Dr.Renato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CORTESE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06-46522142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90 gg. 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o d'Ufficio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0" w:rsidRDefault="00993E30">
            <w:pPr>
              <w:spacing w:after="8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se  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istanza di parte: </w:t>
            </w:r>
          </w:p>
          <w:p w:rsidR="002A6310" w:rsidRDefault="00993E30">
            <w:pPr>
              <w:ind w:left="1" w:right="2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richiesta formulata dal dipendente con allegate circostanziate motivazioni-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Capo Ispettorato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Generale di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Amministrazione </w:t>
            </w:r>
          </w:p>
        </w:tc>
      </w:tr>
      <w:tr w:rsidR="002A6310" w:rsidTr="00536707">
        <w:trPr>
          <w:trHeight w:val="2046"/>
        </w:trPr>
        <w:tc>
          <w:tcPr>
            <w:tcW w:w="22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r>
              <w:rPr>
                <w:rFonts w:ascii="Times New Roman" w:eastAsia="Times New Roman" w:hAnsi="Times New Roman" w:cs="Times New Roman"/>
                <w:sz w:val="11"/>
              </w:rPr>
              <w:t>Servizio Reparti Speciali - 3^ Divisione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Direzione Centrale per la Polizia Stradale, Ferroviaria, delle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Comunicazioni e per 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Reparti Speciali della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Polizia di Stato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6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Concorso interno per la selezione di personale da avviare ai corsi di qualificazione per: </w:t>
            </w:r>
          </w:p>
          <w:p w:rsidR="002A6310" w:rsidRDefault="00993E30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comandante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altura/costiero, sommozzatore, conduttore cinofilo, cavaliere, artificiere, tiratore scelto.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L. 1 aprile 1981 n. 121;   </w:t>
            </w:r>
          </w:p>
          <w:p w:rsidR="002A6310" w:rsidRDefault="00993E3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D.P.R. 24 aprile 1982 n. </w:t>
            </w:r>
          </w:p>
          <w:p w:rsidR="002A6310" w:rsidRDefault="00993E30">
            <w:pPr>
              <w:spacing w:line="255" w:lineRule="auto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335,  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12 maggio 1995 n.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197;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5 ottobre 2000 n. 334; L. </w:t>
            </w:r>
          </w:p>
          <w:p w:rsidR="002A6310" w:rsidRDefault="00993E3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241/90.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75417" w:rsidRDefault="00075417" w:rsidP="00075417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del Servizio Reparti Speciali Dirigente Superiore Dr. ABIS Fabio</w:t>
            </w:r>
          </w:p>
          <w:p w:rsidR="002A6310" w:rsidRDefault="002A6310">
            <w:pPr>
              <w:ind w:left="1"/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>06-46522056</w:t>
            </w:r>
          </w:p>
          <w:p w:rsidR="002A6310" w:rsidRDefault="00993E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 w:rsidR="005025B9"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36707" w:rsidRDefault="00536707" w:rsidP="00536707">
            <w:pPr>
              <w:spacing w:line="25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del Servizio Reparti Speciali Dirigente Superiore Dr. ABIS Fabio</w:t>
            </w:r>
          </w:p>
          <w:p w:rsidR="002A6310" w:rsidRDefault="002A6310" w:rsidP="003E3820">
            <w:pPr>
              <w:ind w:left="1"/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025B9" w:rsidRDefault="00993E30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06-46522056 </w:t>
            </w:r>
          </w:p>
          <w:p w:rsidR="002A6310" w:rsidRDefault="005025B9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1"/>
              </w:rPr>
              <w:t>dipps012.0600@pecps.interno.it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spacing w:line="2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accesso agli atti secondo Legge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241/90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si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Domanda di </w:t>
            </w:r>
          </w:p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partecipazione corredata dalla documentazione prevista nel bando di concorso.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ricorsi amministrativi e al T.A.R. competente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2A6310" w:rsidRDefault="00993E3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no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310" w:rsidRDefault="00993E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Direttore Centrale</w:t>
            </w:r>
          </w:p>
        </w:tc>
      </w:tr>
    </w:tbl>
    <w:p w:rsidR="00C72289" w:rsidRDefault="00C72289"/>
    <w:sectPr w:rsidR="00C72289" w:rsidSect="00A57883">
      <w:pgSz w:w="23811" w:h="16838" w:orient="landscape" w:code="8"/>
      <w:pgMar w:top="238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0"/>
    <w:rsid w:val="00015EAF"/>
    <w:rsid w:val="000200BA"/>
    <w:rsid w:val="00075417"/>
    <w:rsid w:val="00125345"/>
    <w:rsid w:val="002A6310"/>
    <w:rsid w:val="003E3820"/>
    <w:rsid w:val="004E3407"/>
    <w:rsid w:val="005025B9"/>
    <w:rsid w:val="00536707"/>
    <w:rsid w:val="005B109F"/>
    <w:rsid w:val="005F3A30"/>
    <w:rsid w:val="00993E30"/>
    <w:rsid w:val="00A57883"/>
    <w:rsid w:val="00A63EEF"/>
    <w:rsid w:val="00A8368E"/>
    <w:rsid w:val="00B15A66"/>
    <w:rsid w:val="00C72289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B73D"/>
  <w15:docId w15:val="{9612B9CC-A858-4EE9-8E4D-ECD9ACC6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8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servizio reparti speciali-procedimenti amministrativi 1 aggiornati al 18.01.2021.xlsx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servizio reparti speciali-procedimenti amministrativi 1 aggiornati al 18.01.2021.xlsx</dc:title>
  <dc:subject/>
  <dc:creator>Admin</dc:creator>
  <cp:keywords/>
  <cp:lastModifiedBy>Gianlcua GIUFFRE'</cp:lastModifiedBy>
  <cp:revision>9</cp:revision>
  <cp:lastPrinted>2024-04-03T10:30:00Z</cp:lastPrinted>
  <dcterms:created xsi:type="dcterms:W3CDTF">2023-07-20T06:18:00Z</dcterms:created>
  <dcterms:modified xsi:type="dcterms:W3CDTF">2024-04-04T08:48:00Z</dcterms:modified>
</cp:coreProperties>
</file>