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B5" w:rsidRDefault="00DB2AB5" w:rsidP="00DB2AB5">
      <w:pPr>
        <w:jc w:val="center"/>
      </w:pPr>
      <w:r>
        <w:t>CONSULENTI E COLLABORATORI ESTERNI</w:t>
      </w:r>
    </w:p>
    <w:p w:rsidR="00DB2AB5" w:rsidRDefault="00DB2AB5" w:rsidP="00DB2AB5">
      <w:pPr>
        <w:jc w:val="center"/>
      </w:pPr>
      <w:r>
        <w:t xml:space="preserve">DEL FONDO DI ASSISTENZA PER IL PERSONALE DELLA </w:t>
      </w:r>
    </w:p>
    <w:p w:rsidR="00DB2AB5" w:rsidRDefault="00DB2AB5" w:rsidP="00DB2AB5">
      <w:pPr>
        <w:jc w:val="center"/>
      </w:pPr>
      <w:r>
        <w:t>POLIZIA DI STATO</w:t>
      </w:r>
    </w:p>
    <w:p w:rsidR="00DB2AB5" w:rsidRDefault="00DB2AB5" w:rsidP="00DB2AB5">
      <w:pPr>
        <w:jc w:val="center"/>
      </w:pPr>
    </w:p>
    <w:p w:rsidR="00DB2AB5" w:rsidRDefault="00DB2AB5" w:rsidP="00DB2AB5">
      <w:pPr>
        <w:jc w:val="center"/>
      </w:pPr>
    </w:p>
    <w:p w:rsidR="00DB2AB5" w:rsidRDefault="00DB2AB5" w:rsidP="00DB2AB5">
      <w:pPr>
        <w:jc w:val="center"/>
      </w:pPr>
      <w:r>
        <w:t>ANNO  2021</w:t>
      </w:r>
    </w:p>
    <w:p w:rsidR="00DB2AB5" w:rsidRDefault="00DB2AB5" w:rsidP="00DB2AB5">
      <w:pPr>
        <w:jc w:val="center"/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83"/>
        <w:gridCol w:w="2240"/>
        <w:gridCol w:w="1304"/>
        <w:gridCol w:w="1276"/>
        <w:gridCol w:w="1247"/>
        <w:gridCol w:w="1871"/>
        <w:gridCol w:w="1418"/>
        <w:gridCol w:w="1276"/>
        <w:gridCol w:w="1418"/>
        <w:gridCol w:w="1558"/>
      </w:tblGrid>
      <w:tr w:rsidR="00DB2AB5" w:rsidRPr="00CA72CE" w:rsidTr="003F3372">
        <w:trPr>
          <w:trHeight w:val="520"/>
          <w:tblHeader/>
        </w:trPr>
        <w:tc>
          <w:tcPr>
            <w:tcW w:w="1731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NOMINATIVO</w:t>
            </w:r>
          </w:p>
        </w:tc>
        <w:tc>
          <w:tcPr>
            <w:tcW w:w="283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CV</w:t>
            </w:r>
          </w:p>
        </w:tc>
        <w:tc>
          <w:tcPr>
            <w:tcW w:w="2240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OGGETTO INCARICO</w:t>
            </w:r>
          </w:p>
        </w:tc>
        <w:tc>
          <w:tcPr>
            <w:tcW w:w="1304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ATTO CONFERIMENTO</w:t>
            </w:r>
          </w:p>
        </w:tc>
        <w:tc>
          <w:tcPr>
            <w:tcW w:w="2523" w:type="dxa"/>
            <w:gridSpan w:val="2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DURATA INCARICO</w:t>
            </w:r>
          </w:p>
        </w:tc>
        <w:tc>
          <w:tcPr>
            <w:tcW w:w="1871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VISTO ATTO CONFERIMENTO</w:t>
            </w:r>
          </w:p>
        </w:tc>
        <w:tc>
          <w:tcPr>
            <w:tcW w:w="141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COMPENSO ANNUO</w:t>
            </w:r>
          </w:p>
        </w:tc>
        <w:tc>
          <w:tcPr>
            <w:tcW w:w="1276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ALTRI INCARICHI O ATTIVITA’</w:t>
            </w:r>
          </w:p>
        </w:tc>
        <w:tc>
          <w:tcPr>
            <w:tcW w:w="141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ATTESTATO CONFLITTO INTERESSE </w:t>
            </w:r>
          </w:p>
        </w:tc>
        <w:tc>
          <w:tcPr>
            <w:tcW w:w="1558" w:type="dxa"/>
            <w:vMerge w:val="restart"/>
          </w:tcPr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</w:p>
          <w:p w:rsidR="00DB2AB5" w:rsidRPr="003B45E6" w:rsidRDefault="00DB2AB5" w:rsidP="003F3372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DICHIARAZIONE EX ART. </w:t>
            </w:r>
            <w:smartTag w:uri="urn:schemas-microsoft-com:office:smarttags" w:element="metricconverter">
              <w:smartTagPr>
                <w:attr w:name="ProductID" w:val="53 C"/>
              </w:smartTagPr>
              <w:r w:rsidRPr="003B45E6">
                <w:rPr>
                  <w:sz w:val="18"/>
                  <w:szCs w:val="18"/>
                </w:rPr>
                <w:t>53 C</w:t>
              </w:r>
            </w:smartTag>
            <w:r w:rsidRPr="003B45E6">
              <w:rPr>
                <w:sz w:val="18"/>
                <w:szCs w:val="18"/>
              </w:rPr>
              <w:t>. 14 D.LGS. 165/2001</w:t>
            </w:r>
          </w:p>
        </w:tc>
      </w:tr>
      <w:tr w:rsidR="00DB2AB5" w:rsidRPr="00CA72CE" w:rsidTr="003F3372">
        <w:trPr>
          <w:tblHeader/>
        </w:trPr>
        <w:tc>
          <w:tcPr>
            <w:tcW w:w="1731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DAL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</w:t>
            </w:r>
          </w:p>
        </w:tc>
        <w:tc>
          <w:tcPr>
            <w:tcW w:w="1871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per la redazione di un progetto per la demolizione delle controsoffittature – Centro Sportivo della Polizia di Stato di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14/1/2020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5.836,48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per la Direzione Lavori, messa in sicurezza delle  tribune metalliche – Centro Sportivo della Polizia di Stato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03/03/2020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1.352,00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per il progetto dei lavori di manutenzione straordinaria del piano vasca della piscina coperta e della messa in sicurezza del solaio del locale denominato sommozzatori e relativa Direzione Lavori – Centro Sportivo della Polizia di Stato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DB2AB5" w:rsidRPr="00CA72CE" w:rsidRDefault="009C130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7/1/2022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6.364,80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per la redazione di una relazione e rispettivo computo metrico, capitolato tecnico e Direzione Lavori per il rifacimento degli spogliatoi della palestra - Centro Sportivo della Polizia di Stato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DB2AB5" w:rsidRPr="00CA72CE" w:rsidRDefault="00AB4709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7/1/2022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6.099,60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per prestazioni inerenti il progetto per la realizzazione  di un ascensore a servizio degli spogliatoi del tennis maschili e femminili - Centro Sportivo della Polizia di Stato di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24/07/2020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3.536,00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 prestazioni inerenti interventi vari – Circolo Funzionari della Polizia di Stato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559/C/F/5/3/6.10/10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DB2AB5" w:rsidRPr="00CA72CE" w:rsidRDefault="002A1B4A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19/10/2021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18.434,00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Alessandro Sales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professionale per la redazione del computo metrico, del capitolato tecnico e della Direzione Lavori per la ristrutturazione degli spogliatoi del tennis e dei campi da </w:t>
            </w:r>
            <w:r w:rsidRPr="00CA72CE">
              <w:rPr>
                <w:sz w:val="22"/>
                <w:szCs w:val="22"/>
                <w:lang w:bidi="he-IL"/>
              </w:rPr>
              <w:lastRenderedPageBreak/>
              <w:t>calciotto del  Centro Sportivo della Polizia di Stato di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</w:t>
            </w:r>
            <w:r w:rsidR="00AB4709">
              <w:rPr>
                <w:sz w:val="22"/>
                <w:szCs w:val="22"/>
              </w:rPr>
              <w:t>/</w:t>
            </w:r>
            <w:r w:rsidRPr="00CA72CE">
              <w:rPr>
                <w:sz w:val="22"/>
                <w:szCs w:val="22"/>
              </w:rPr>
              <w:t>03/2020</w:t>
            </w:r>
          </w:p>
        </w:tc>
        <w:tc>
          <w:tcPr>
            <w:tcW w:w="1247" w:type="dxa"/>
          </w:tcPr>
          <w:p w:rsidR="00DB2AB5" w:rsidRPr="00CA72CE" w:rsidRDefault="00AB4709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17/12/2021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5.148,00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 xml:space="preserve">Ingegnere 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per l’acquisizione di pareri presso gli Uffici competenti e richiesta di autorizzazione in sanatoria al Comune di Roma  per il  Centro Sportivo della Polizia di Stato di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5.002,00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per l’acquisizione di pareri presso gli Uffici competenti per il rilascio di compatibilità paesaggistica per il  Centro Sportivo della Polizia di Stato di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12/10/2020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4.948,32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tbl>
            <w:tblPr>
              <w:tblpPr w:leftFromText="141" w:rightFromText="141" w:horzAnchor="margin" w:tblpY="1"/>
              <w:tblOverlap w:val="never"/>
              <w:tblW w:w="16048" w:type="dxa"/>
              <w:tblLayout w:type="fixed"/>
              <w:tblLook w:val="01E0" w:firstRow="1" w:lastRow="1" w:firstColumn="1" w:lastColumn="1" w:noHBand="0" w:noVBand="0"/>
            </w:tblPr>
            <w:tblGrid>
              <w:gridCol w:w="16048"/>
            </w:tblGrid>
            <w:tr w:rsidR="00DB2AB5" w:rsidRPr="00CA72CE" w:rsidTr="003F3372">
              <w:trPr>
                <w:trHeight w:val="62"/>
              </w:trPr>
              <w:tc>
                <w:tcPr>
                  <w:tcW w:w="16048" w:type="dxa"/>
                </w:tcPr>
                <w:p w:rsidR="00DB2AB5" w:rsidRPr="00CA72CE" w:rsidRDefault="00DB2AB5" w:rsidP="003F33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B2AB5" w:rsidRPr="00CA72CE" w:rsidTr="003F3372">
              <w:tc>
                <w:tcPr>
                  <w:tcW w:w="16048" w:type="dxa"/>
                </w:tcPr>
                <w:p w:rsidR="00DB2AB5" w:rsidRPr="00CA72CE" w:rsidRDefault="00DB2AB5" w:rsidP="003F3372">
                  <w:pPr>
                    <w:jc w:val="center"/>
                    <w:rPr>
                      <w:sz w:val="22"/>
                      <w:szCs w:val="22"/>
                    </w:rPr>
                  </w:pPr>
                  <w:r w:rsidRPr="00CA72CE">
                    <w:rPr>
                      <w:sz w:val="22"/>
                      <w:szCs w:val="22"/>
                    </w:rPr>
                    <w:t>Fine progetto</w:t>
                  </w:r>
                </w:p>
              </w:tc>
            </w:tr>
          </w:tbl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 xml:space="preserve">Ingegnere 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alla richiesta di acquisizione di pareri/autorizzazioni presso i competenti Uffici e di definizione della domanda di condono edilizio presso l’Ufficio condono del Comune di Roma per il  Centro Sportivo della Polizia di Stato di Tor di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29/4/2020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7.246,72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proofErr w:type="spellStart"/>
            <w:r w:rsidRPr="00CA72CE">
              <w:rPr>
                <w:sz w:val="22"/>
                <w:szCs w:val="22"/>
              </w:rPr>
              <w:t>Cancani</w:t>
            </w:r>
            <w:proofErr w:type="spellEnd"/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42297B">
              <w:rPr>
                <w:sz w:val="20"/>
                <w:szCs w:val="20"/>
                <w:lang w:bidi="he-IL"/>
              </w:rPr>
              <w:t>Incarico professionale per il coordinamento della sicurezza inerente il rifacimento delle ringhiere esterne del locale sommozzatori e piano pilotis presso il  Centro Sportivo della Polizia di Stato Tor di</w:t>
            </w:r>
            <w:r w:rsidRPr="00CA72CE">
              <w:rPr>
                <w:sz w:val="22"/>
                <w:szCs w:val="22"/>
                <w:lang w:bidi="he-IL"/>
              </w:rPr>
              <w:t xml:space="preserve"> Quinto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17/11/2020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9.395,48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Geometra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Duilio D’</w:t>
            </w:r>
            <w:proofErr w:type="spellStart"/>
            <w:r w:rsidRPr="00CA72CE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 prestazioni professionali per il Centro balneare della Polizia di Stato di Maccarese (RM)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N.559/C/F/5/4/1.2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24/02/2020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4.515,00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rPr>
          <w:trHeight w:val="845"/>
        </w:trPr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per la Direzione Lavori per l’innalzamento del muro di cinta e l’istallazione di una balaustra a norma – Centro montano della Polizia di Stato Merano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559/C/F/4/8/9/8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13/08/2020</w:t>
            </w:r>
          </w:p>
        </w:tc>
        <w:tc>
          <w:tcPr>
            <w:tcW w:w="1247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3.831,00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rPr>
          <w:trHeight w:val="845"/>
        </w:trPr>
        <w:tc>
          <w:tcPr>
            <w:tcW w:w="173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Giorgio Filippi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Collaborazione in materia amministrativo fiscale, tributaria e di lavoro  per il Fondo di Assistenza per il personale della Polizia di Stato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559/C/F/79/2019</w:t>
            </w:r>
          </w:p>
        </w:tc>
        <w:tc>
          <w:tcPr>
            <w:tcW w:w="1276" w:type="dxa"/>
          </w:tcPr>
          <w:p w:rsidR="00DB2AB5" w:rsidRPr="00CA72CE" w:rsidRDefault="00DB2AB5" w:rsidP="00D7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01/01/202</w:t>
            </w:r>
            <w:r w:rsidR="00D74E23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DB2AB5" w:rsidRPr="00CA72CE" w:rsidRDefault="00DB2AB5" w:rsidP="00D7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31/12/202</w:t>
            </w:r>
            <w:r w:rsidR="00D74E23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14.000,00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rPr>
          <w:trHeight w:val="845"/>
        </w:trPr>
        <w:tc>
          <w:tcPr>
            <w:tcW w:w="1731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Ingegnere</w:t>
            </w:r>
          </w:p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professionale per la Direzione Lavori per </w:t>
            </w:r>
            <w:r>
              <w:rPr>
                <w:sz w:val="22"/>
                <w:szCs w:val="22"/>
                <w:lang w:bidi="he-IL"/>
              </w:rPr>
              <w:t>il rifacimento di n. 5 bagni</w:t>
            </w:r>
            <w:r w:rsidRPr="00CA72CE">
              <w:rPr>
                <w:sz w:val="22"/>
                <w:szCs w:val="22"/>
                <w:lang w:bidi="he-IL"/>
              </w:rPr>
              <w:t xml:space="preserve"> – Centro montano della Polizia di Stato Merano</w:t>
            </w:r>
          </w:p>
        </w:tc>
        <w:tc>
          <w:tcPr>
            <w:tcW w:w="1304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559/C/F/4/8/9/8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CA72C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  <w:r w:rsidRPr="00CA72CE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DB2AB5" w:rsidRPr="00CA72CE" w:rsidRDefault="00DC11DB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14/12/2021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72CE">
              <w:rPr>
                <w:sz w:val="22"/>
                <w:szCs w:val="22"/>
              </w:rPr>
              <w:t>.8</w:t>
            </w:r>
            <w:r>
              <w:rPr>
                <w:sz w:val="22"/>
                <w:szCs w:val="22"/>
              </w:rPr>
              <w:t>7</w:t>
            </w:r>
            <w:r w:rsidRPr="00CA72CE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rPr>
          <w:trHeight w:val="845"/>
        </w:trPr>
        <w:tc>
          <w:tcPr>
            <w:tcW w:w="1731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Ingegnere</w:t>
            </w:r>
          </w:p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Mauro Marinelli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inerente il computo metrico, la redazione degli elaborati tecnici e </w:t>
            </w:r>
            <w:r w:rsidRPr="00CA72CE">
              <w:rPr>
                <w:sz w:val="22"/>
                <w:szCs w:val="22"/>
                <w:lang w:bidi="he-IL"/>
              </w:rPr>
              <w:t xml:space="preserve">la Direzione Lavori per </w:t>
            </w:r>
            <w:r>
              <w:rPr>
                <w:sz w:val="22"/>
                <w:szCs w:val="22"/>
                <w:lang w:bidi="he-IL"/>
              </w:rPr>
              <w:t xml:space="preserve">i lavori di adeguamento del </w:t>
            </w:r>
            <w:r w:rsidRPr="00CA72CE">
              <w:rPr>
                <w:sz w:val="22"/>
                <w:szCs w:val="22"/>
                <w:lang w:bidi="he-IL"/>
              </w:rPr>
              <w:t xml:space="preserve">Centro </w:t>
            </w:r>
            <w:r>
              <w:rPr>
                <w:sz w:val="22"/>
                <w:szCs w:val="22"/>
                <w:lang w:bidi="he-IL"/>
              </w:rPr>
              <w:t>balneare</w:t>
            </w:r>
            <w:r w:rsidRPr="00CA72CE">
              <w:rPr>
                <w:sz w:val="22"/>
                <w:szCs w:val="22"/>
                <w:lang w:bidi="he-IL"/>
              </w:rPr>
              <w:t xml:space="preserve"> della Polizia di Stato </w:t>
            </w:r>
            <w:r>
              <w:rPr>
                <w:sz w:val="22"/>
                <w:szCs w:val="22"/>
                <w:lang w:bidi="he-IL"/>
              </w:rPr>
              <w:t>di San Benedetto del Tronto (AP)</w:t>
            </w:r>
          </w:p>
        </w:tc>
        <w:tc>
          <w:tcPr>
            <w:tcW w:w="1304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559/C/2/D/8/4.1</w:t>
            </w:r>
          </w:p>
        </w:tc>
        <w:tc>
          <w:tcPr>
            <w:tcW w:w="1276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29/04/2021</w:t>
            </w:r>
          </w:p>
        </w:tc>
        <w:tc>
          <w:tcPr>
            <w:tcW w:w="1247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2.410,72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rPr>
          <w:trHeight w:val="845"/>
        </w:trPr>
        <w:tc>
          <w:tcPr>
            <w:tcW w:w="1731" w:type="dxa"/>
          </w:tcPr>
          <w:p w:rsidR="00DB2AB5" w:rsidRDefault="002830B2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Ingegnere </w:t>
            </w:r>
          </w:p>
          <w:p w:rsidR="002830B2" w:rsidRDefault="002830B2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Baiocco</w:t>
            </w:r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Default="002830B2" w:rsidP="003F3372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Incarico professionale per la progettazione per i lavori di adeguamento del Centro balneare della Polizia di Stato di Fontespina (MC)</w:t>
            </w:r>
          </w:p>
        </w:tc>
        <w:tc>
          <w:tcPr>
            <w:tcW w:w="1304" w:type="dxa"/>
          </w:tcPr>
          <w:p w:rsidR="00DB2AB5" w:rsidRDefault="002830B2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  <w:r w:rsidR="009529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ASS</w:t>
            </w:r>
            <w:r w:rsidR="009529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</w:tcPr>
          <w:p w:rsidR="00DB2AB5" w:rsidRDefault="002830B2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16/12/2021</w:t>
            </w:r>
          </w:p>
        </w:tc>
        <w:tc>
          <w:tcPr>
            <w:tcW w:w="1247" w:type="dxa"/>
          </w:tcPr>
          <w:p w:rsidR="00DB2AB5" w:rsidRDefault="002830B2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Default="002830B2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276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DB2AB5" w:rsidRPr="00CA72CE" w:rsidTr="003F3372">
        <w:trPr>
          <w:trHeight w:val="845"/>
        </w:trPr>
        <w:tc>
          <w:tcPr>
            <w:tcW w:w="1731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Ingegnere</w:t>
            </w:r>
          </w:p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Massimo </w:t>
            </w:r>
            <w:proofErr w:type="spellStart"/>
            <w:r>
              <w:rPr>
                <w:sz w:val="22"/>
                <w:szCs w:val="22"/>
              </w:rPr>
              <w:t>Cilifrese</w:t>
            </w:r>
            <w:proofErr w:type="spellEnd"/>
          </w:p>
        </w:tc>
        <w:tc>
          <w:tcPr>
            <w:tcW w:w="283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B2AB5" w:rsidRPr="00CA72CE" w:rsidRDefault="00DB2AB5" w:rsidP="003F3372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Incarico professionale per analisi dei danneggiamenti riscontrati presso l’area esterna e la piscina principale</w:t>
            </w:r>
            <w:r w:rsidR="009529F7">
              <w:rPr>
                <w:sz w:val="22"/>
                <w:szCs w:val="22"/>
                <w:lang w:bidi="he-IL"/>
              </w:rPr>
              <w:t xml:space="preserve"> del Circolo Funzionari</w:t>
            </w:r>
          </w:p>
        </w:tc>
        <w:tc>
          <w:tcPr>
            <w:tcW w:w="1304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DB2AB5" w:rsidRDefault="00DB2AB5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30/06/2021</w:t>
            </w:r>
          </w:p>
        </w:tc>
        <w:tc>
          <w:tcPr>
            <w:tcW w:w="1247" w:type="dxa"/>
          </w:tcPr>
          <w:p w:rsidR="00DB2AB5" w:rsidRDefault="009529F7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23/07/2021</w:t>
            </w:r>
          </w:p>
        </w:tc>
        <w:tc>
          <w:tcPr>
            <w:tcW w:w="1871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2AB5" w:rsidRDefault="0035566D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11.723</w:t>
            </w:r>
            <w:r w:rsidR="009529F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B2AB5" w:rsidRPr="00E73731" w:rsidRDefault="00DB2AB5" w:rsidP="003F3372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B2AB5" w:rsidRPr="00CA72CE" w:rsidRDefault="00DB2AB5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9529F7" w:rsidRPr="00CA72CE" w:rsidTr="003F3372">
        <w:trPr>
          <w:trHeight w:val="845"/>
        </w:trPr>
        <w:tc>
          <w:tcPr>
            <w:tcW w:w="1731" w:type="dxa"/>
          </w:tcPr>
          <w:p w:rsidR="009529F7" w:rsidRDefault="009529F7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Ingegnere</w:t>
            </w:r>
          </w:p>
          <w:p w:rsidR="009529F7" w:rsidRDefault="009529F7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Massimo </w:t>
            </w:r>
            <w:proofErr w:type="spellStart"/>
            <w:r>
              <w:rPr>
                <w:sz w:val="22"/>
                <w:szCs w:val="22"/>
              </w:rPr>
              <w:t>Cilifrese</w:t>
            </w:r>
            <w:proofErr w:type="spellEnd"/>
          </w:p>
        </w:tc>
        <w:tc>
          <w:tcPr>
            <w:tcW w:w="283" w:type="dxa"/>
          </w:tcPr>
          <w:p w:rsidR="009529F7" w:rsidRPr="00CA72CE" w:rsidRDefault="009529F7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529F7" w:rsidRDefault="009529F7" w:rsidP="009529F7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Incarico professionale per analisi dei dissesti riscontrati presso l’area esterna e la piscina principale del Circolo Funzionari </w:t>
            </w:r>
          </w:p>
        </w:tc>
        <w:tc>
          <w:tcPr>
            <w:tcW w:w="1304" w:type="dxa"/>
          </w:tcPr>
          <w:p w:rsidR="009529F7" w:rsidRDefault="009529F7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333.ASS/F</w:t>
            </w:r>
          </w:p>
        </w:tc>
        <w:tc>
          <w:tcPr>
            <w:tcW w:w="1276" w:type="dxa"/>
          </w:tcPr>
          <w:p w:rsidR="009529F7" w:rsidRDefault="009529F7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16/7/2021</w:t>
            </w:r>
          </w:p>
        </w:tc>
        <w:tc>
          <w:tcPr>
            <w:tcW w:w="1247" w:type="dxa"/>
          </w:tcPr>
          <w:p w:rsidR="009529F7" w:rsidRDefault="009529F7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26/7/2021</w:t>
            </w:r>
          </w:p>
        </w:tc>
        <w:tc>
          <w:tcPr>
            <w:tcW w:w="1871" w:type="dxa"/>
          </w:tcPr>
          <w:p w:rsidR="009529F7" w:rsidRPr="00CA72CE" w:rsidRDefault="009529F7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29F7" w:rsidRDefault="009529F7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5.105,50</w:t>
            </w:r>
          </w:p>
        </w:tc>
        <w:tc>
          <w:tcPr>
            <w:tcW w:w="1276" w:type="dxa"/>
          </w:tcPr>
          <w:p w:rsidR="009529F7" w:rsidRPr="00E73731" w:rsidRDefault="009529F7" w:rsidP="003F3372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9529F7" w:rsidRPr="00CA72CE" w:rsidRDefault="009529F7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529F7" w:rsidRPr="00CA72CE" w:rsidRDefault="009529F7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AB4709" w:rsidRPr="00CA72CE" w:rsidTr="003F3372">
        <w:trPr>
          <w:trHeight w:val="845"/>
        </w:trPr>
        <w:tc>
          <w:tcPr>
            <w:tcW w:w="1731" w:type="dxa"/>
          </w:tcPr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Ingegnere</w:t>
            </w:r>
          </w:p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Giovanni </w:t>
            </w:r>
            <w:proofErr w:type="spellStart"/>
            <w:r>
              <w:rPr>
                <w:sz w:val="22"/>
                <w:szCs w:val="22"/>
              </w:rPr>
              <w:t>Curcuruto</w:t>
            </w:r>
            <w:proofErr w:type="spellEnd"/>
          </w:p>
        </w:tc>
        <w:tc>
          <w:tcPr>
            <w:tcW w:w="283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B4709" w:rsidRDefault="00AB4709" w:rsidP="009529F7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Incarico professionale per il rilascio dell’idoneità statica del Centro Sportivo della Polizia di Stato di Tor di Quinto</w:t>
            </w:r>
          </w:p>
        </w:tc>
        <w:tc>
          <w:tcPr>
            <w:tcW w:w="1304" w:type="dxa"/>
          </w:tcPr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333.ASS/F</w:t>
            </w:r>
          </w:p>
        </w:tc>
        <w:tc>
          <w:tcPr>
            <w:tcW w:w="1276" w:type="dxa"/>
          </w:tcPr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16/07/2021</w:t>
            </w:r>
          </w:p>
        </w:tc>
        <w:tc>
          <w:tcPr>
            <w:tcW w:w="1247" w:type="dxa"/>
          </w:tcPr>
          <w:p w:rsidR="00AB4709" w:rsidRDefault="00AB4709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4709" w:rsidRDefault="00AB4709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7.612,80</w:t>
            </w:r>
          </w:p>
        </w:tc>
        <w:tc>
          <w:tcPr>
            <w:tcW w:w="1276" w:type="dxa"/>
          </w:tcPr>
          <w:p w:rsidR="00AB4709" w:rsidRPr="00E73731" w:rsidRDefault="00AB4709" w:rsidP="003F3372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</w:tr>
      <w:tr w:rsidR="00AB4709" w:rsidRPr="00CA72CE" w:rsidTr="003F3372">
        <w:trPr>
          <w:trHeight w:val="845"/>
        </w:trPr>
        <w:tc>
          <w:tcPr>
            <w:tcW w:w="1731" w:type="dxa"/>
          </w:tcPr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Ingegnere </w:t>
            </w:r>
          </w:p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Massimiliano Bevilacqua</w:t>
            </w:r>
          </w:p>
        </w:tc>
        <w:tc>
          <w:tcPr>
            <w:tcW w:w="283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B4709" w:rsidRDefault="00AB4709" w:rsidP="009529F7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Incarico professionale per la presentazione della CILA per il Centro Sportivo della </w:t>
            </w:r>
            <w:r>
              <w:rPr>
                <w:sz w:val="22"/>
                <w:szCs w:val="22"/>
                <w:lang w:bidi="he-IL"/>
              </w:rPr>
              <w:lastRenderedPageBreak/>
              <w:t>Polizia di stato di Tor di Quinto</w:t>
            </w:r>
          </w:p>
        </w:tc>
        <w:tc>
          <w:tcPr>
            <w:tcW w:w="1304" w:type="dxa"/>
          </w:tcPr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333.ASS/F</w:t>
            </w:r>
          </w:p>
        </w:tc>
        <w:tc>
          <w:tcPr>
            <w:tcW w:w="1276" w:type="dxa"/>
          </w:tcPr>
          <w:p w:rsidR="00AB4709" w:rsidRDefault="00AB4709" w:rsidP="009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14/06/2021</w:t>
            </w:r>
          </w:p>
        </w:tc>
        <w:tc>
          <w:tcPr>
            <w:tcW w:w="1247" w:type="dxa"/>
          </w:tcPr>
          <w:p w:rsidR="00AB4709" w:rsidRDefault="00AB4709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Fine </w:t>
            </w:r>
          </w:p>
          <w:p w:rsidR="00AB4709" w:rsidRDefault="00AB4709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</w:t>
            </w:r>
          </w:p>
        </w:tc>
        <w:tc>
          <w:tcPr>
            <w:tcW w:w="1871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4709" w:rsidRDefault="00AB4709" w:rsidP="003F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3.396,96</w:t>
            </w:r>
          </w:p>
        </w:tc>
        <w:tc>
          <w:tcPr>
            <w:tcW w:w="1276" w:type="dxa"/>
          </w:tcPr>
          <w:p w:rsidR="00AB4709" w:rsidRPr="00E73731" w:rsidRDefault="00AB4709" w:rsidP="003F3372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B4709" w:rsidRPr="00CA72CE" w:rsidRDefault="00AB4709" w:rsidP="003F33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AB5" w:rsidRPr="00CA72CE" w:rsidRDefault="00DB2AB5" w:rsidP="00DB2AB5">
      <w:pPr>
        <w:rPr>
          <w:sz w:val="22"/>
          <w:szCs w:val="22"/>
        </w:rPr>
      </w:pPr>
    </w:p>
    <w:p w:rsidR="00DB2AB5" w:rsidRPr="00CA72CE" w:rsidRDefault="00DB2AB5" w:rsidP="00DB2AB5">
      <w:pPr>
        <w:rPr>
          <w:sz w:val="22"/>
          <w:szCs w:val="22"/>
        </w:rPr>
      </w:pPr>
    </w:p>
    <w:p w:rsidR="00A249B4" w:rsidRDefault="00A249B4"/>
    <w:sectPr w:rsidR="00A249B4" w:rsidSect="005D090A">
      <w:headerReference w:type="default" r:id="rId6"/>
      <w:pgSz w:w="16838" w:h="11906" w:orient="landscape"/>
      <w:pgMar w:top="1701" w:right="107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67" w:rsidRDefault="002A1B4A">
      <w:r>
        <w:separator/>
      </w:r>
    </w:p>
  </w:endnote>
  <w:endnote w:type="continuationSeparator" w:id="0">
    <w:p w:rsidR="00AE1467" w:rsidRDefault="002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67" w:rsidRDefault="002A1B4A">
      <w:r>
        <w:separator/>
      </w:r>
    </w:p>
  </w:footnote>
  <w:footnote w:type="continuationSeparator" w:id="0">
    <w:p w:rsidR="00AE1467" w:rsidRDefault="002A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7" w:rsidRPr="00657FC5" w:rsidRDefault="0035566D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FONDO DI ASSISTENZA</w:t>
    </w:r>
  </w:p>
  <w:p w:rsidR="00ED7567" w:rsidRPr="00657FC5" w:rsidRDefault="0035566D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PER IL PERSONALE DELLA POLIZIA DI STATO</w:t>
    </w:r>
  </w:p>
  <w:p w:rsidR="00ED7567" w:rsidRDefault="00D74E23" w:rsidP="00ED7567">
    <w:pPr>
      <w:pStyle w:val="Intestazione"/>
      <w:jc w:val="center"/>
    </w:pPr>
  </w:p>
  <w:p w:rsidR="00ED7567" w:rsidRPr="00930571" w:rsidRDefault="0035566D" w:rsidP="00ED7567">
    <w:pPr>
      <w:pStyle w:val="Intestazione"/>
      <w:jc w:val="center"/>
      <w:rPr>
        <w:sz w:val="22"/>
        <w:szCs w:val="22"/>
      </w:rPr>
    </w:pPr>
    <w:r w:rsidRPr="00930571">
      <w:rPr>
        <w:sz w:val="22"/>
        <w:szCs w:val="22"/>
      </w:rPr>
      <w:t>ENTE DI DIRITTO PUBBLICO</w:t>
    </w:r>
  </w:p>
  <w:p w:rsidR="00ED7567" w:rsidRPr="00930571" w:rsidRDefault="0035566D" w:rsidP="00ED7567">
    <w:pPr>
      <w:pStyle w:val="Intestazione"/>
      <w:jc w:val="center"/>
      <w:rPr>
        <w:i/>
      </w:rPr>
    </w:pPr>
    <w:r w:rsidRPr="00930571">
      <w:rPr>
        <w:i/>
      </w:rPr>
      <w:t>(Legge 12/11/1964, n. 1279 - D.P.R.</w:t>
    </w:r>
    <w:r>
      <w:rPr>
        <w:i/>
      </w:rPr>
      <w:t xml:space="preserve"> 2</w:t>
    </w:r>
    <w:r w:rsidRPr="00930571">
      <w:rPr>
        <w:i/>
      </w:rPr>
      <w:t xml:space="preserve"> 9/</w:t>
    </w:r>
    <w:r>
      <w:rPr>
        <w:i/>
      </w:rPr>
      <w:t>10</w:t>
    </w:r>
    <w:r w:rsidRPr="00930571">
      <w:rPr>
        <w:i/>
      </w:rPr>
      <w:t>/</w:t>
    </w:r>
    <w:proofErr w:type="gramStart"/>
    <w:r>
      <w:rPr>
        <w:i/>
      </w:rPr>
      <w:t xml:space="preserve">2010 </w:t>
    </w:r>
    <w:r w:rsidRPr="00930571">
      <w:rPr>
        <w:i/>
      </w:rPr>
      <w:t xml:space="preserve"> n.</w:t>
    </w:r>
    <w:proofErr w:type="gramEnd"/>
    <w:r w:rsidRPr="00930571">
      <w:rPr>
        <w:i/>
      </w:rPr>
      <w:t xml:space="preserve"> </w:t>
    </w:r>
    <w:r>
      <w:rPr>
        <w:i/>
      </w:rPr>
      <w:t>244</w:t>
    </w:r>
    <w:r w:rsidRPr="00930571">
      <w:rPr>
        <w:i/>
      </w:rPr>
      <w:t xml:space="preserve"> )</w:t>
    </w:r>
  </w:p>
  <w:p w:rsidR="00ED7567" w:rsidRDefault="0035566D" w:rsidP="00ED7567">
    <w:pPr>
      <w:jc w:val="center"/>
    </w:pPr>
    <w:r>
      <w:t>________________</w:t>
    </w:r>
  </w:p>
  <w:p w:rsidR="00ED7567" w:rsidRDefault="00D74E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B5"/>
    <w:rsid w:val="002830B2"/>
    <w:rsid w:val="002A1B4A"/>
    <w:rsid w:val="0035566D"/>
    <w:rsid w:val="00765023"/>
    <w:rsid w:val="009529F7"/>
    <w:rsid w:val="009C1305"/>
    <w:rsid w:val="00A249B4"/>
    <w:rsid w:val="00AB4709"/>
    <w:rsid w:val="00AE1467"/>
    <w:rsid w:val="00D74E23"/>
    <w:rsid w:val="00DB2AB5"/>
    <w:rsid w:val="00D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B0875"/>
  <w15:chartTrackingRefBased/>
  <w15:docId w15:val="{1B67EE39-4DC8-4922-9C3F-79BD69A1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2AB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2A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B2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</dc:creator>
  <cp:keywords/>
  <dc:description/>
  <cp:lastModifiedBy>Antonucci</cp:lastModifiedBy>
  <cp:revision>10</cp:revision>
  <dcterms:created xsi:type="dcterms:W3CDTF">2022-01-28T10:49:00Z</dcterms:created>
  <dcterms:modified xsi:type="dcterms:W3CDTF">2022-02-01T15:27:00Z</dcterms:modified>
</cp:coreProperties>
</file>